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D" w:rsidRPr="002E122B" w:rsidRDefault="0011745D" w:rsidP="0011745D">
      <w:pPr>
        <w:spacing w:after="0" w:line="240" w:lineRule="auto"/>
        <w:ind w:left="1418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104775</wp:posOffset>
            </wp:positionV>
            <wp:extent cx="987425" cy="988060"/>
            <wp:effectExtent l="0" t="0" r="3175" b="2540"/>
            <wp:wrapNone/>
            <wp:docPr id="5" name="Picture 5" descr="C:\Users\User\AppData\Local\Microsoft\Windows\INetCache\Content.Word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Untitled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4" r="51495" b="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  <w:szCs w:val="24"/>
        </w:rPr>
        <w:t xml:space="preserve"> </w:t>
      </w:r>
      <w:r w:rsidRPr="002E122B">
        <w:rPr>
          <w:rFonts w:ascii="Arial Black" w:hAnsi="Arial Black"/>
          <w:sz w:val="24"/>
          <w:szCs w:val="24"/>
        </w:rPr>
        <w:t>KEMENTERIAN RISET, TEKNOLOGI DAN</w:t>
      </w:r>
      <w:r>
        <w:rPr>
          <w:rFonts w:ascii="Arial Black" w:hAnsi="Arial Black"/>
          <w:sz w:val="24"/>
          <w:szCs w:val="24"/>
        </w:rPr>
        <w:t xml:space="preserve"> </w:t>
      </w:r>
      <w:r w:rsidRPr="002E122B">
        <w:rPr>
          <w:rFonts w:ascii="Arial Black" w:hAnsi="Arial Black"/>
          <w:sz w:val="24"/>
          <w:szCs w:val="24"/>
        </w:rPr>
        <w:t>PENDIDIKAN</w:t>
      </w:r>
      <w:r>
        <w:rPr>
          <w:rFonts w:ascii="Arial Black" w:hAnsi="Arial Black"/>
          <w:sz w:val="24"/>
          <w:szCs w:val="24"/>
        </w:rPr>
        <w:t xml:space="preserve"> </w:t>
      </w:r>
      <w:r w:rsidRPr="002E122B">
        <w:rPr>
          <w:rFonts w:ascii="Arial Black" w:hAnsi="Arial Black"/>
          <w:sz w:val="24"/>
          <w:szCs w:val="24"/>
        </w:rPr>
        <w:t>TINGGI</w:t>
      </w:r>
      <w:r>
        <w:rPr>
          <w:rFonts w:ascii="Arial Black" w:hAnsi="Arial Black"/>
          <w:sz w:val="24"/>
          <w:szCs w:val="24"/>
        </w:rPr>
        <w:t xml:space="preserve"> </w:t>
      </w:r>
    </w:p>
    <w:p w:rsidR="0011745D" w:rsidRPr="002E122B" w:rsidRDefault="0011745D" w:rsidP="0011745D">
      <w:pPr>
        <w:spacing w:after="0" w:line="240" w:lineRule="auto"/>
        <w:ind w:left="1418"/>
        <w:jc w:val="center"/>
        <w:rPr>
          <w:rFonts w:ascii="Arial Black" w:hAnsi="Arial Black"/>
          <w:sz w:val="32"/>
        </w:rPr>
      </w:pPr>
      <w:r w:rsidRPr="002E122B">
        <w:rPr>
          <w:rFonts w:ascii="Arial Black" w:hAnsi="Arial Black"/>
          <w:sz w:val="32"/>
        </w:rPr>
        <w:t>UNIVERSITAS TADULAKO</w:t>
      </w:r>
    </w:p>
    <w:p w:rsidR="0011745D" w:rsidRPr="002E122B" w:rsidRDefault="0011745D" w:rsidP="0011745D">
      <w:pPr>
        <w:spacing w:after="0"/>
        <w:ind w:left="1418"/>
        <w:jc w:val="center"/>
        <w:rPr>
          <w:rFonts w:ascii="Bodoni MT Black" w:hAnsi="Bodoni MT Black"/>
          <w:color w:val="FF0000"/>
          <w:sz w:val="36"/>
        </w:rPr>
      </w:pPr>
      <w:r w:rsidRPr="002E122B">
        <w:rPr>
          <w:rFonts w:ascii="Bodoni MT Black" w:hAnsi="Bodoni MT Black"/>
          <w:color w:val="FF0000"/>
          <w:sz w:val="36"/>
        </w:rPr>
        <w:t>FAKULTAS HUKUM</w:t>
      </w:r>
    </w:p>
    <w:p w:rsidR="0011745D" w:rsidRPr="00597915" w:rsidRDefault="0011745D" w:rsidP="0011745D">
      <w:pPr>
        <w:spacing w:after="120" w:line="240" w:lineRule="auto"/>
        <w:ind w:left="1418"/>
        <w:jc w:val="center"/>
        <w:rPr>
          <w:rFonts w:ascii="Arial" w:hAnsi="Arial" w:cs="Arial"/>
          <w:sz w:val="20"/>
        </w:rPr>
      </w:pPr>
      <w:r w:rsidRPr="00597915">
        <w:rPr>
          <w:rFonts w:ascii="Arial" w:hAnsi="Arial" w:cs="Arial"/>
          <w:sz w:val="20"/>
        </w:rPr>
        <w:t xml:space="preserve">Email : law.untad@gmail.com </w:t>
      </w:r>
      <w:r>
        <w:rPr>
          <w:rFonts w:ascii="Arial" w:hAnsi="Arial" w:cs="Arial"/>
          <w:sz w:val="20"/>
        </w:rPr>
        <w:t xml:space="preserve"> Website: http://</w:t>
      </w:r>
      <w:r w:rsidRPr="00597915">
        <w:rPr>
          <w:rFonts w:ascii="Arial" w:hAnsi="Arial" w:cs="Arial"/>
          <w:sz w:val="20"/>
        </w:rPr>
        <w:t>fakum.untad.ac.id</w:t>
      </w:r>
    </w:p>
    <w:p w:rsidR="0011745D" w:rsidRDefault="0011745D" w:rsidP="0011745D">
      <w:pPr>
        <w:ind w:left="141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6B8BD" wp14:editId="3749E4A8">
                <wp:simplePos x="0" y="0"/>
                <wp:positionH relativeFrom="column">
                  <wp:posOffset>11430</wp:posOffset>
                </wp:positionH>
                <wp:positionV relativeFrom="paragraph">
                  <wp:posOffset>157618</wp:posOffset>
                </wp:positionV>
                <wp:extent cx="6337190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19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4pt" to="49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" strokecolor="black [3213]" strokeweight="2pt">
                <v:stroke linestyle="thickThin"/>
              </v:line>
            </w:pict>
          </mc:Fallback>
        </mc:AlternateContent>
      </w:r>
      <w:r w:rsidRPr="00597915">
        <w:rPr>
          <w:rFonts w:ascii="Arial" w:hAnsi="Arial" w:cs="Arial"/>
          <w:sz w:val="20"/>
        </w:rPr>
        <w:t>Kampus Bumi Tadulako Tondo Jl. Soekarno Hatta Km.9</w:t>
      </w:r>
      <w:r>
        <w:rPr>
          <w:rFonts w:ascii="Arial" w:hAnsi="Arial" w:cs="Arial"/>
          <w:sz w:val="20"/>
        </w:rPr>
        <w:t>, Palu – Sulawesi Tengah 94118</w:t>
      </w:r>
    </w:p>
    <w:p w:rsidR="00560186" w:rsidRPr="0011745D" w:rsidRDefault="00560186" w:rsidP="0011745D"/>
    <w:sectPr w:rsidR="00560186" w:rsidRPr="0011745D" w:rsidSect="00365E60">
      <w:pgSz w:w="12242" w:h="20163" w:code="5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BA7"/>
    <w:multiLevelType w:val="hybridMultilevel"/>
    <w:tmpl w:val="15EC79D4"/>
    <w:lvl w:ilvl="0" w:tplc="F404E84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6"/>
    <w:rsid w:val="000E2FFE"/>
    <w:rsid w:val="000F2171"/>
    <w:rsid w:val="0011745D"/>
    <w:rsid w:val="00365E60"/>
    <w:rsid w:val="0041290F"/>
    <w:rsid w:val="00560186"/>
    <w:rsid w:val="00796018"/>
    <w:rsid w:val="00A61311"/>
    <w:rsid w:val="00D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2015-11-13T03:48:00Z</dcterms:created>
  <dcterms:modified xsi:type="dcterms:W3CDTF">2015-11-17T03:48:00Z</dcterms:modified>
</cp:coreProperties>
</file>